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2E" w:rsidRPr="0013231F" w:rsidRDefault="004E1E2E" w:rsidP="004E1E2E">
      <w:pPr>
        <w:pStyle w:val="Text"/>
        <w:rPr>
          <w:rFonts w:ascii="Minion Pro" w:hAnsi="Minion Pro" w:cs="Minion Pro"/>
          <w:b/>
          <w:bCs/>
          <w:sz w:val="28"/>
          <w:szCs w:val="28"/>
          <w:lang w:val="ru-RU"/>
        </w:rPr>
      </w:pPr>
      <w:r w:rsidRPr="0013231F">
        <w:rPr>
          <w:rFonts w:ascii="Minion Pro" w:hAnsi="Minion Pro" w:cs="Minion Pro"/>
          <w:b/>
          <w:bCs/>
          <w:sz w:val="28"/>
          <w:szCs w:val="28"/>
        </w:rPr>
        <w:t>Стандартна операційна процеду</w:t>
      </w:r>
      <w:bookmarkStart w:id="0" w:name="_GoBack"/>
      <w:bookmarkEnd w:id="0"/>
      <w:r w:rsidRPr="0013231F">
        <w:rPr>
          <w:rFonts w:ascii="Minion Pro" w:hAnsi="Minion Pro" w:cs="Minion Pro"/>
          <w:b/>
          <w:bCs/>
          <w:sz w:val="28"/>
          <w:szCs w:val="28"/>
        </w:rPr>
        <w:t>ра  транспортування пацієнтів з інфекційними захворюваннями*</w:t>
      </w:r>
    </w:p>
    <w:p w:rsidR="0013231F" w:rsidRPr="0013231F" w:rsidRDefault="0013231F" w:rsidP="004E1E2E">
      <w:pPr>
        <w:pStyle w:val="Text"/>
        <w:rPr>
          <w:rFonts w:ascii="Minion Pro" w:hAnsi="Minion Pro" w:cs="Minion Pro"/>
          <w:b/>
          <w:bCs/>
          <w:lang w:val="ru-RU"/>
        </w:rPr>
      </w:pPr>
    </w:p>
    <w:tbl>
      <w:tblPr>
        <w:tblpPr w:leftFromText="180" w:rightFromText="180" w:vertAnchor="page" w:horzAnchor="margin" w:tblpXSpec="center" w:tblpY="21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483"/>
      </w:tblGrid>
      <w:tr w:rsidR="0013231F" w:rsidRPr="004E1E2E" w:rsidTr="0098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268" w:type="dxa"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shd w:val="solid" w:color="8ABD45" w:fill="auto"/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13231F" w:rsidRPr="004E1E2E" w:rsidRDefault="0013231F" w:rsidP="00981758">
            <w:pPr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ascii="Minion Pro" w:hAnsi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>Умова</w:t>
            </w:r>
          </w:p>
        </w:tc>
        <w:tc>
          <w:tcPr>
            <w:tcW w:w="7483" w:type="dxa"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shd w:val="solid" w:color="8ABD45" w:fill="auto"/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13231F" w:rsidRPr="004E1E2E" w:rsidRDefault="0013231F" w:rsidP="00981758">
            <w:pPr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ascii="Minion Pro" w:hAnsi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>Алгоритм виконання</w:t>
            </w:r>
          </w:p>
        </w:tc>
      </w:tr>
      <w:tr w:rsidR="0013231F" w:rsidRPr="004E1E2E" w:rsidTr="0098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13231F" w:rsidRPr="004E1E2E" w:rsidRDefault="0013231F" w:rsidP="00981758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  <w:t>Вимоги до безпеки праці</w:t>
            </w:r>
          </w:p>
        </w:tc>
        <w:tc>
          <w:tcPr>
            <w:tcW w:w="7483" w:type="dxa"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13231F" w:rsidRPr="004E1E2E" w:rsidRDefault="0013231F" w:rsidP="00981758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  <w:t>Проінструктовані медпрацівники щодо стандартних заходів безпеки, гігієни рук, одягання ЗІЗ**, СОП** транспортування пацієнтів з інфекційними захворюваннями.</w:t>
            </w:r>
          </w:p>
        </w:tc>
      </w:tr>
      <w:tr w:rsidR="0013231F" w:rsidRPr="004E1E2E" w:rsidTr="0098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13231F" w:rsidRPr="004E1E2E" w:rsidRDefault="0013231F" w:rsidP="00981758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  <w:t>Алгоритм виконання</w:t>
            </w:r>
          </w:p>
          <w:p w:rsidR="0013231F" w:rsidRPr="004E1E2E" w:rsidRDefault="0013231F" w:rsidP="00981758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</w:pPr>
          </w:p>
          <w:p w:rsidR="0013231F" w:rsidRPr="004E1E2E" w:rsidRDefault="0013231F" w:rsidP="00981758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</w:pPr>
          </w:p>
          <w:p w:rsidR="0013231F" w:rsidRPr="004E1E2E" w:rsidRDefault="0013231F" w:rsidP="00981758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</w:pPr>
          </w:p>
          <w:p w:rsidR="0013231F" w:rsidRPr="004E1E2E" w:rsidRDefault="0013231F" w:rsidP="00981758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</w:pPr>
          </w:p>
          <w:p w:rsidR="0013231F" w:rsidRPr="004E1E2E" w:rsidRDefault="0013231F" w:rsidP="00981758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</w:pPr>
          </w:p>
          <w:p w:rsidR="0013231F" w:rsidRPr="004E1E2E" w:rsidRDefault="0013231F" w:rsidP="00981758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</w:pPr>
          </w:p>
          <w:p w:rsidR="0013231F" w:rsidRPr="004E1E2E" w:rsidRDefault="0013231F" w:rsidP="00981758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  <w:t>Алгоритм дій в транспорті</w:t>
            </w:r>
          </w:p>
          <w:p w:rsidR="0013231F" w:rsidRPr="004E1E2E" w:rsidRDefault="0013231F" w:rsidP="00981758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  <w:t xml:space="preserve"> </w:t>
            </w:r>
          </w:p>
        </w:tc>
        <w:tc>
          <w:tcPr>
            <w:tcW w:w="7483" w:type="dxa"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13231F" w:rsidRPr="004E1E2E" w:rsidRDefault="0013231F" w:rsidP="009817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  <w:t xml:space="preserve">Обмежте безпідставне транспортування пацієнтів, які можуть бути джерелом інфекції, </w:t>
            </w:r>
            <w:r w:rsidRPr="004E1E2E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>транспортуйте за необхідності обстеження або проведення процедур, які не можна виконати в палаті!</w:t>
            </w:r>
          </w:p>
          <w:p w:rsidR="0013231F" w:rsidRPr="004E1E2E" w:rsidRDefault="0013231F" w:rsidP="009817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  <w:t>Під час транспортування використовуйте бар’єрні заходи: маски, ХЗІА**, обгортайте пацієнтів у простирадла, накладайте непроникні пов’язки на уражені ділянки шкіри або на шкіру в місці дренування.</w:t>
            </w:r>
          </w:p>
          <w:p w:rsidR="0013231F" w:rsidRPr="004E1E2E" w:rsidRDefault="0013231F" w:rsidP="009817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  <w:t>Інформуйте заклад або окремий підрозділ, у який транспортуєте пацієнта.</w:t>
            </w:r>
          </w:p>
          <w:p w:rsidR="0013231F" w:rsidRPr="004E1E2E" w:rsidRDefault="0013231F" w:rsidP="009817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  <w:t>Попередьте бригаду ЕМД**, яка транспортує пацієнта, про заходи, які запобігають інфікуванню.</w:t>
            </w:r>
          </w:p>
          <w:p w:rsidR="0013231F" w:rsidRPr="004E1E2E" w:rsidRDefault="0013231F" w:rsidP="009817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  <w:t>З підозрюваним або підтвердженим туберкульозом та інфекційними хворобами із повітряним шляхом інфікування у транспорті:</w:t>
            </w:r>
          </w:p>
          <w:p w:rsidR="0013231F" w:rsidRPr="004E1E2E" w:rsidRDefault="0013231F" w:rsidP="0098175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  <w:t>пацієнт — у масці протягом усього періоду транспортування;</w:t>
            </w:r>
          </w:p>
          <w:p w:rsidR="0013231F" w:rsidRPr="004E1E2E" w:rsidRDefault="0013231F" w:rsidP="0098175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  <w:t>члени бригади ЕМД** — в респіраторах класу захисту не нижче FFР2;</w:t>
            </w:r>
          </w:p>
          <w:p w:rsidR="0013231F" w:rsidRPr="004E1E2E" w:rsidRDefault="0013231F" w:rsidP="0098175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  <w:t>наявність вентиляційної системи в режимі рециркуляції при використанні HEPA-фільтрів;</w:t>
            </w:r>
          </w:p>
          <w:p w:rsidR="0013231F" w:rsidRPr="004E1E2E" w:rsidRDefault="0013231F" w:rsidP="0098175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  <w:t>ізолюйте кабіну водія (за можливості);</w:t>
            </w:r>
          </w:p>
          <w:p w:rsidR="0013231F" w:rsidRPr="004E1E2E" w:rsidRDefault="0013231F" w:rsidP="0098175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  <w:t>за неможливості ізолювати кабіну водій — у респіраторі класу захисту не нижче FFР2.</w:t>
            </w:r>
          </w:p>
        </w:tc>
      </w:tr>
      <w:tr w:rsidR="0013231F" w:rsidRPr="004E1E2E" w:rsidTr="0098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13231F" w:rsidRPr="004E1E2E" w:rsidRDefault="0013231F" w:rsidP="00981758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  <w:t>Результат</w:t>
            </w:r>
          </w:p>
        </w:tc>
        <w:tc>
          <w:tcPr>
            <w:tcW w:w="7483" w:type="dxa"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13231F" w:rsidRPr="004E1E2E" w:rsidRDefault="0013231F" w:rsidP="00981758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/>
                <w:color w:val="000000"/>
                <w:sz w:val="15"/>
                <w:szCs w:val="15"/>
                <w:lang w:val="uk-UA"/>
              </w:rPr>
            </w:pPr>
            <w:r w:rsidRPr="004E1E2E">
              <w:rPr>
                <w:rFonts w:ascii="Minion Pro" w:hAnsi="Minion Pro" w:cs="Minion Pro"/>
                <w:color w:val="000000"/>
                <w:sz w:val="15"/>
                <w:szCs w:val="15"/>
                <w:lang w:val="uk-UA"/>
              </w:rPr>
              <w:t>Виконання правил транспортування пацієнтів із інфекційними захворюваннями, профілактика інфекційних захворювань.</w:t>
            </w:r>
          </w:p>
        </w:tc>
      </w:tr>
    </w:tbl>
    <w:p w:rsidR="0013231F" w:rsidRPr="0013231F" w:rsidRDefault="0013231F" w:rsidP="004E1E2E">
      <w:pPr>
        <w:pStyle w:val="Text"/>
        <w:rPr>
          <w:rFonts w:ascii="Minion Pro" w:hAnsi="Minion Pro" w:cs="Minion Pro"/>
          <w:b/>
          <w:bCs/>
        </w:rPr>
      </w:pPr>
    </w:p>
    <w:p w:rsidR="0013231F" w:rsidRDefault="0013231F" w:rsidP="004E1E2E">
      <w:pPr>
        <w:pStyle w:val="Text"/>
        <w:rPr>
          <w:rFonts w:ascii="Minion Pro" w:hAnsi="Minion Pro" w:cs="Minion Pro"/>
          <w:b/>
          <w:bCs/>
          <w:lang w:val="en-US"/>
        </w:rPr>
      </w:pPr>
    </w:p>
    <w:p w:rsidR="004E1E2E" w:rsidRDefault="004E1E2E" w:rsidP="004E1E2E">
      <w:pPr>
        <w:pStyle w:val="Text"/>
        <w:rPr>
          <w:rFonts w:ascii="Minion Pro" w:hAnsi="Minion Pro" w:cs="Minion Pro"/>
          <w:b/>
          <w:bCs/>
        </w:rPr>
      </w:pPr>
      <w:r>
        <w:rPr>
          <w:rFonts w:ascii="Minion Pro" w:hAnsi="Minion Pro" w:cs="Minion Pro"/>
          <w:b/>
          <w:bCs/>
        </w:rPr>
        <w:t>* Посилання на джерело, на основі якого розроблено:</w:t>
      </w:r>
    </w:p>
    <w:p w:rsidR="004E1E2E" w:rsidRDefault="004E1E2E" w:rsidP="004E1E2E">
      <w:pPr>
        <w:pStyle w:val="Text"/>
        <w:rPr>
          <w:rFonts w:ascii="Minion Pro Med" w:hAnsi="Minion Pro Med" w:cs="Minion Pro Med"/>
        </w:rPr>
      </w:pPr>
      <w:r>
        <w:rPr>
          <w:rFonts w:ascii="Minion Pro Med" w:hAnsi="Minion Pro Med" w:cs="Minion Pro Med"/>
        </w:rPr>
        <w:t>1. Наказ МОЗ України від 03 серпня 2020 р. № 1777 «Про Заходи та Засоби щодо попередження інфікування при проведенні догляду за пацієнтами», розділ VІІІ (із змінами, внесеними згідно з Наказом МОЗ № 1614 від 03.08.2021)</w:t>
      </w:r>
    </w:p>
    <w:p w:rsidR="004E1E2E" w:rsidRDefault="004E1E2E" w:rsidP="004E1E2E">
      <w:pPr>
        <w:pStyle w:val="Text"/>
        <w:rPr>
          <w:rFonts w:ascii="Minion Pro" w:hAnsi="Minion Pro" w:cs="Minion Pro"/>
          <w:b/>
          <w:bCs/>
        </w:rPr>
      </w:pPr>
    </w:p>
    <w:p w:rsidR="004E1E2E" w:rsidRDefault="004E1E2E" w:rsidP="004E1E2E">
      <w:pPr>
        <w:pStyle w:val="Text"/>
        <w:rPr>
          <w:rFonts w:ascii="Minion Pro" w:hAnsi="Minion Pro" w:cs="Minion Pro"/>
          <w:b/>
          <w:bCs/>
        </w:rPr>
      </w:pPr>
      <w:r>
        <w:rPr>
          <w:rFonts w:ascii="Minion Pro" w:hAnsi="Minion Pro" w:cs="Minion Pro"/>
          <w:b/>
          <w:bCs/>
        </w:rPr>
        <w:t>** Список скорочень, що використовується:</w:t>
      </w:r>
    </w:p>
    <w:p w:rsidR="004E1E2E" w:rsidRDefault="004E1E2E" w:rsidP="004E1E2E">
      <w:pPr>
        <w:pStyle w:val="Text"/>
        <w:rPr>
          <w:rFonts w:ascii="Minion Pro Med" w:hAnsi="Minion Pro Med" w:cs="Minion Pro Med"/>
        </w:rPr>
      </w:pPr>
      <w:r>
        <w:rPr>
          <w:rFonts w:ascii="Minion Pro Med" w:hAnsi="Minion Pro Med" w:cs="Minion Pro Med"/>
        </w:rPr>
        <w:t>• ЗІЗ — засоби індивідуального захисту;</w:t>
      </w:r>
    </w:p>
    <w:p w:rsidR="004E1E2E" w:rsidRDefault="004E1E2E" w:rsidP="004E1E2E">
      <w:pPr>
        <w:pStyle w:val="Text"/>
        <w:rPr>
          <w:rFonts w:ascii="Minion Pro Med" w:hAnsi="Minion Pro Med" w:cs="Minion Pro Med"/>
        </w:rPr>
      </w:pPr>
      <w:r>
        <w:rPr>
          <w:rFonts w:ascii="Minion Pro Med" w:hAnsi="Minion Pro Med" w:cs="Minion Pro Med"/>
        </w:rPr>
        <w:t>• СОП — стандартна операційна процедура;</w:t>
      </w:r>
    </w:p>
    <w:p w:rsidR="004E1E2E" w:rsidRDefault="004E1E2E" w:rsidP="004E1E2E">
      <w:pPr>
        <w:pStyle w:val="Text"/>
        <w:rPr>
          <w:rFonts w:ascii="Minion Pro Med" w:hAnsi="Minion Pro Med" w:cs="Minion Pro Med"/>
        </w:rPr>
      </w:pPr>
      <w:r>
        <w:rPr>
          <w:rFonts w:ascii="Minion Pro Med" w:hAnsi="Minion Pro Med" w:cs="Minion Pro Med"/>
        </w:rPr>
        <w:t>• ЕМД — екстрена медична допомога;</w:t>
      </w:r>
    </w:p>
    <w:p w:rsidR="006A0F3F" w:rsidRPr="004E1E2E" w:rsidRDefault="004E1E2E" w:rsidP="004E1E2E">
      <w:pPr>
        <w:rPr>
          <w:sz w:val="18"/>
          <w:szCs w:val="18"/>
        </w:rPr>
      </w:pPr>
      <w:r w:rsidRPr="004E1E2E">
        <w:rPr>
          <w:rFonts w:ascii="Minion Pro Med" w:hAnsi="Minion Pro Med" w:cs="Minion Pro Med"/>
          <w:sz w:val="18"/>
          <w:szCs w:val="18"/>
        </w:rPr>
        <w:t xml:space="preserve">• ХЗІА — халат </w:t>
      </w:r>
      <w:proofErr w:type="spellStart"/>
      <w:r w:rsidRPr="004E1E2E">
        <w:rPr>
          <w:rFonts w:ascii="Minion Pro Med" w:hAnsi="Minion Pro Med" w:cs="Minion Pro Med"/>
          <w:sz w:val="18"/>
          <w:szCs w:val="18"/>
        </w:rPr>
        <w:t>захисту</w:t>
      </w:r>
      <w:proofErr w:type="spellEnd"/>
      <w:r w:rsidRPr="004E1E2E">
        <w:rPr>
          <w:rFonts w:ascii="Minion Pro Med" w:hAnsi="Minion Pro Med" w:cs="Minion Pro Med"/>
          <w:sz w:val="18"/>
          <w:szCs w:val="18"/>
        </w:rPr>
        <w:t xml:space="preserve"> </w:t>
      </w:r>
      <w:proofErr w:type="spellStart"/>
      <w:r w:rsidRPr="004E1E2E">
        <w:rPr>
          <w:rFonts w:ascii="Minion Pro Med" w:hAnsi="Minion Pro Med" w:cs="Minion Pro Med"/>
          <w:sz w:val="18"/>
          <w:szCs w:val="18"/>
        </w:rPr>
        <w:t>від</w:t>
      </w:r>
      <w:proofErr w:type="spellEnd"/>
      <w:r w:rsidRPr="004E1E2E">
        <w:rPr>
          <w:rFonts w:ascii="Minion Pro Med" w:hAnsi="Minion Pro Med" w:cs="Minion Pro Med"/>
          <w:sz w:val="18"/>
          <w:szCs w:val="18"/>
        </w:rPr>
        <w:t xml:space="preserve"> </w:t>
      </w:r>
      <w:proofErr w:type="spellStart"/>
      <w:r w:rsidRPr="004E1E2E">
        <w:rPr>
          <w:rFonts w:ascii="Minion Pro Med" w:hAnsi="Minion Pro Med" w:cs="Minion Pro Med"/>
          <w:sz w:val="18"/>
          <w:szCs w:val="18"/>
        </w:rPr>
        <w:t>інфекційних</w:t>
      </w:r>
      <w:proofErr w:type="spellEnd"/>
      <w:r w:rsidRPr="004E1E2E">
        <w:rPr>
          <w:rFonts w:ascii="Minion Pro Med" w:hAnsi="Minion Pro Med" w:cs="Minion Pro Med"/>
          <w:sz w:val="18"/>
          <w:szCs w:val="18"/>
        </w:rPr>
        <w:t xml:space="preserve"> </w:t>
      </w:r>
      <w:proofErr w:type="spellStart"/>
      <w:r w:rsidRPr="004E1E2E">
        <w:rPr>
          <w:rFonts w:ascii="Minion Pro Med" w:hAnsi="Minion Pro Med" w:cs="Minion Pro Med"/>
          <w:sz w:val="18"/>
          <w:szCs w:val="18"/>
        </w:rPr>
        <w:t>агенті</w:t>
      </w:r>
      <w:proofErr w:type="gramStart"/>
      <w:r w:rsidRPr="004E1E2E">
        <w:rPr>
          <w:rFonts w:ascii="Minion Pro Med" w:hAnsi="Minion Pro Med" w:cs="Minion Pro Med"/>
          <w:sz w:val="18"/>
          <w:szCs w:val="18"/>
        </w:rPr>
        <w:t>в</w:t>
      </w:r>
      <w:proofErr w:type="spellEnd"/>
      <w:proofErr w:type="gramEnd"/>
      <w:r w:rsidRPr="004E1E2E">
        <w:rPr>
          <w:rFonts w:ascii="Minion Pro Med" w:hAnsi="Minion Pro Med" w:cs="Minion Pro Med"/>
          <w:sz w:val="18"/>
          <w:szCs w:val="18"/>
        </w:rPr>
        <w:t>.</w:t>
      </w:r>
    </w:p>
    <w:sectPr w:rsidR="006A0F3F" w:rsidRPr="004E1E2E" w:rsidSect="0098175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CC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392F"/>
    <w:multiLevelType w:val="hybridMultilevel"/>
    <w:tmpl w:val="E368C35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462F38AC"/>
    <w:multiLevelType w:val="hybridMultilevel"/>
    <w:tmpl w:val="A380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95556"/>
    <w:multiLevelType w:val="hybridMultilevel"/>
    <w:tmpl w:val="F9A6048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C4"/>
    <w:rsid w:val="0013231F"/>
    <w:rsid w:val="001F265C"/>
    <w:rsid w:val="004E1E2E"/>
    <w:rsid w:val="005237C4"/>
    <w:rsid w:val="00675374"/>
    <w:rsid w:val="006A0F3F"/>
    <w:rsid w:val="00805D00"/>
    <w:rsid w:val="00B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237C4"/>
    <w:pPr>
      <w:tabs>
        <w:tab w:val="left" w:pos="113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Montserrat Medium" w:hAnsi="Montserrat Medium" w:cs="Montserrat Medium"/>
      <w:color w:val="000000"/>
      <w:sz w:val="18"/>
      <w:szCs w:val="18"/>
      <w:lang w:val="uk-UA"/>
    </w:rPr>
  </w:style>
  <w:style w:type="paragraph" w:customStyle="1" w:styleId="Textbullet">
    <w:name w:val="Text bullet"/>
    <w:basedOn w:val="a"/>
    <w:uiPriority w:val="99"/>
    <w:rsid w:val="005237C4"/>
    <w:pPr>
      <w:tabs>
        <w:tab w:val="left" w:pos="283"/>
        <w:tab w:val="left" w:pos="567"/>
      </w:tabs>
      <w:autoSpaceDE w:val="0"/>
      <w:autoSpaceDN w:val="0"/>
      <w:adjustRightInd w:val="0"/>
      <w:spacing w:after="0" w:line="240" w:lineRule="atLeast"/>
      <w:ind w:left="510" w:hanging="227"/>
      <w:jc w:val="both"/>
      <w:textAlignment w:val="center"/>
    </w:pPr>
    <w:rPr>
      <w:rFonts w:ascii="Montserrat Medium" w:hAnsi="Montserrat Medium" w:cs="Montserrat Medium"/>
      <w:color w:val="000000"/>
      <w:sz w:val="18"/>
      <w:szCs w:val="18"/>
      <w:lang w:val="uk-UA"/>
    </w:rPr>
  </w:style>
  <w:style w:type="paragraph" w:customStyle="1" w:styleId="H2">
    <w:name w:val="H2"/>
    <w:basedOn w:val="a"/>
    <w:uiPriority w:val="99"/>
    <w:rsid w:val="00BB20DD"/>
    <w:pPr>
      <w:autoSpaceDE w:val="0"/>
      <w:autoSpaceDN w:val="0"/>
      <w:adjustRightInd w:val="0"/>
      <w:spacing w:after="0" w:line="240" w:lineRule="atLeast"/>
      <w:ind w:left="283"/>
      <w:textAlignment w:val="center"/>
    </w:pPr>
    <w:rPr>
      <w:rFonts w:ascii="Montserrat ExtraBold" w:hAnsi="Montserrat ExtraBold" w:cs="Montserrat ExtraBold"/>
      <w:b/>
      <w:bCs/>
      <w:color w:val="000000"/>
      <w:lang w:val="uk-UA"/>
    </w:rPr>
  </w:style>
  <w:style w:type="paragraph" w:customStyle="1" w:styleId="H3">
    <w:name w:val="H3"/>
    <w:basedOn w:val="Text"/>
    <w:uiPriority w:val="99"/>
    <w:rsid w:val="00BB20DD"/>
    <w:pPr>
      <w:ind w:left="283" w:firstLine="0"/>
      <w:jc w:val="left"/>
    </w:pPr>
    <w:rPr>
      <w:rFonts w:ascii="Montserrat" w:hAnsi="Montserrat" w:cs="Montserrat"/>
      <w:b/>
      <w:bCs/>
    </w:rPr>
  </w:style>
  <w:style w:type="paragraph" w:customStyle="1" w:styleId="Tabl-Text">
    <w:name w:val="Tabl-Text"/>
    <w:basedOn w:val="a"/>
    <w:uiPriority w:val="99"/>
    <w:rsid w:val="00805D00"/>
    <w:pPr>
      <w:autoSpaceDE w:val="0"/>
      <w:autoSpaceDN w:val="0"/>
      <w:adjustRightInd w:val="0"/>
      <w:spacing w:after="0" w:line="190" w:lineRule="atLeast"/>
      <w:textAlignment w:val="center"/>
    </w:pPr>
    <w:rPr>
      <w:rFonts w:ascii="Montserrat Medium" w:hAnsi="Montserrat Medium" w:cs="Montserrat Medium"/>
      <w:color w:val="000000"/>
      <w:sz w:val="15"/>
      <w:szCs w:val="15"/>
      <w:lang w:val="uk-UA"/>
    </w:rPr>
  </w:style>
  <w:style w:type="paragraph" w:customStyle="1" w:styleId="NoParagraphStyle">
    <w:name w:val="[No Paragraph Style]"/>
    <w:rsid w:val="006753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id">
    <w:name w:val="Lid"/>
    <w:basedOn w:val="a"/>
    <w:uiPriority w:val="99"/>
    <w:rsid w:val="00675374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Montserrat" w:hAnsi="Montserrat" w:cs="Montserrat"/>
      <w:b/>
      <w:bCs/>
      <w:i/>
      <w:iCs/>
      <w:color w:val="000000"/>
      <w:sz w:val="18"/>
      <w:szCs w:val="18"/>
      <w:lang w:val="en-US"/>
    </w:rPr>
  </w:style>
  <w:style w:type="paragraph" w:styleId="a3">
    <w:name w:val="List Paragraph"/>
    <w:basedOn w:val="a"/>
    <w:uiPriority w:val="34"/>
    <w:qFormat/>
    <w:rsid w:val="00675374"/>
    <w:pPr>
      <w:ind w:left="720"/>
      <w:contextualSpacing/>
    </w:pPr>
  </w:style>
  <w:style w:type="paragraph" w:customStyle="1" w:styleId="Frame-Text">
    <w:name w:val="Frame-Text"/>
    <w:basedOn w:val="a"/>
    <w:uiPriority w:val="99"/>
    <w:rsid w:val="00675374"/>
    <w:pPr>
      <w:autoSpaceDE w:val="0"/>
      <w:autoSpaceDN w:val="0"/>
      <w:adjustRightInd w:val="0"/>
      <w:spacing w:after="0" w:line="220" w:lineRule="atLeast"/>
      <w:ind w:firstLine="283"/>
      <w:textAlignment w:val="center"/>
    </w:pPr>
    <w:rPr>
      <w:rFonts w:ascii="Montserrat" w:hAnsi="Montserrat" w:cs="Montserrat"/>
      <w:b/>
      <w:bCs/>
      <w:color w:val="000000"/>
      <w:sz w:val="16"/>
      <w:szCs w:val="16"/>
      <w:lang w:val="en-US"/>
    </w:rPr>
  </w:style>
  <w:style w:type="paragraph" w:customStyle="1" w:styleId="TablShapka">
    <w:name w:val="Tabl_Shapka"/>
    <w:basedOn w:val="NoParagraphStyle"/>
    <w:uiPriority w:val="99"/>
    <w:rsid w:val="004E1E2E"/>
    <w:pPr>
      <w:spacing w:line="180" w:lineRule="atLeast"/>
      <w:jc w:val="center"/>
    </w:pPr>
    <w:rPr>
      <w:rFonts w:ascii="Montserrat SemiBold" w:hAnsi="Montserrat SemiBold" w:cstheme="minorBidi"/>
      <w:b/>
      <w:bCs/>
      <w:sz w:val="15"/>
      <w:szCs w:val="15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237C4"/>
    <w:pPr>
      <w:tabs>
        <w:tab w:val="left" w:pos="113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Montserrat Medium" w:hAnsi="Montserrat Medium" w:cs="Montserrat Medium"/>
      <w:color w:val="000000"/>
      <w:sz w:val="18"/>
      <w:szCs w:val="18"/>
      <w:lang w:val="uk-UA"/>
    </w:rPr>
  </w:style>
  <w:style w:type="paragraph" w:customStyle="1" w:styleId="Textbullet">
    <w:name w:val="Text bullet"/>
    <w:basedOn w:val="a"/>
    <w:uiPriority w:val="99"/>
    <w:rsid w:val="005237C4"/>
    <w:pPr>
      <w:tabs>
        <w:tab w:val="left" w:pos="283"/>
        <w:tab w:val="left" w:pos="567"/>
      </w:tabs>
      <w:autoSpaceDE w:val="0"/>
      <w:autoSpaceDN w:val="0"/>
      <w:adjustRightInd w:val="0"/>
      <w:spacing w:after="0" w:line="240" w:lineRule="atLeast"/>
      <w:ind w:left="510" w:hanging="227"/>
      <w:jc w:val="both"/>
      <w:textAlignment w:val="center"/>
    </w:pPr>
    <w:rPr>
      <w:rFonts w:ascii="Montserrat Medium" w:hAnsi="Montserrat Medium" w:cs="Montserrat Medium"/>
      <w:color w:val="000000"/>
      <w:sz w:val="18"/>
      <w:szCs w:val="18"/>
      <w:lang w:val="uk-UA"/>
    </w:rPr>
  </w:style>
  <w:style w:type="paragraph" w:customStyle="1" w:styleId="H2">
    <w:name w:val="H2"/>
    <w:basedOn w:val="a"/>
    <w:uiPriority w:val="99"/>
    <w:rsid w:val="00BB20DD"/>
    <w:pPr>
      <w:autoSpaceDE w:val="0"/>
      <w:autoSpaceDN w:val="0"/>
      <w:adjustRightInd w:val="0"/>
      <w:spacing w:after="0" w:line="240" w:lineRule="atLeast"/>
      <w:ind w:left="283"/>
      <w:textAlignment w:val="center"/>
    </w:pPr>
    <w:rPr>
      <w:rFonts w:ascii="Montserrat ExtraBold" w:hAnsi="Montserrat ExtraBold" w:cs="Montserrat ExtraBold"/>
      <w:b/>
      <w:bCs/>
      <w:color w:val="000000"/>
      <w:lang w:val="uk-UA"/>
    </w:rPr>
  </w:style>
  <w:style w:type="paragraph" w:customStyle="1" w:styleId="H3">
    <w:name w:val="H3"/>
    <w:basedOn w:val="Text"/>
    <w:uiPriority w:val="99"/>
    <w:rsid w:val="00BB20DD"/>
    <w:pPr>
      <w:ind w:left="283" w:firstLine="0"/>
      <w:jc w:val="left"/>
    </w:pPr>
    <w:rPr>
      <w:rFonts w:ascii="Montserrat" w:hAnsi="Montserrat" w:cs="Montserrat"/>
      <w:b/>
      <w:bCs/>
    </w:rPr>
  </w:style>
  <w:style w:type="paragraph" w:customStyle="1" w:styleId="Tabl-Text">
    <w:name w:val="Tabl-Text"/>
    <w:basedOn w:val="a"/>
    <w:uiPriority w:val="99"/>
    <w:rsid w:val="00805D00"/>
    <w:pPr>
      <w:autoSpaceDE w:val="0"/>
      <w:autoSpaceDN w:val="0"/>
      <w:adjustRightInd w:val="0"/>
      <w:spacing w:after="0" w:line="190" w:lineRule="atLeast"/>
      <w:textAlignment w:val="center"/>
    </w:pPr>
    <w:rPr>
      <w:rFonts w:ascii="Montserrat Medium" w:hAnsi="Montserrat Medium" w:cs="Montserrat Medium"/>
      <w:color w:val="000000"/>
      <w:sz w:val="15"/>
      <w:szCs w:val="15"/>
      <w:lang w:val="uk-UA"/>
    </w:rPr>
  </w:style>
  <w:style w:type="paragraph" w:customStyle="1" w:styleId="NoParagraphStyle">
    <w:name w:val="[No Paragraph Style]"/>
    <w:rsid w:val="006753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id">
    <w:name w:val="Lid"/>
    <w:basedOn w:val="a"/>
    <w:uiPriority w:val="99"/>
    <w:rsid w:val="00675374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Montserrat" w:hAnsi="Montserrat" w:cs="Montserrat"/>
      <w:b/>
      <w:bCs/>
      <w:i/>
      <w:iCs/>
      <w:color w:val="000000"/>
      <w:sz w:val="18"/>
      <w:szCs w:val="18"/>
      <w:lang w:val="en-US"/>
    </w:rPr>
  </w:style>
  <w:style w:type="paragraph" w:styleId="a3">
    <w:name w:val="List Paragraph"/>
    <w:basedOn w:val="a"/>
    <w:uiPriority w:val="34"/>
    <w:qFormat/>
    <w:rsid w:val="00675374"/>
    <w:pPr>
      <w:ind w:left="720"/>
      <w:contextualSpacing/>
    </w:pPr>
  </w:style>
  <w:style w:type="paragraph" w:customStyle="1" w:styleId="Frame-Text">
    <w:name w:val="Frame-Text"/>
    <w:basedOn w:val="a"/>
    <w:uiPriority w:val="99"/>
    <w:rsid w:val="00675374"/>
    <w:pPr>
      <w:autoSpaceDE w:val="0"/>
      <w:autoSpaceDN w:val="0"/>
      <w:adjustRightInd w:val="0"/>
      <w:spacing w:after="0" w:line="220" w:lineRule="atLeast"/>
      <w:ind w:firstLine="283"/>
      <w:textAlignment w:val="center"/>
    </w:pPr>
    <w:rPr>
      <w:rFonts w:ascii="Montserrat" w:hAnsi="Montserrat" w:cs="Montserrat"/>
      <w:b/>
      <w:bCs/>
      <w:color w:val="000000"/>
      <w:sz w:val="16"/>
      <w:szCs w:val="16"/>
      <w:lang w:val="en-US"/>
    </w:rPr>
  </w:style>
  <w:style w:type="paragraph" w:customStyle="1" w:styleId="TablShapka">
    <w:name w:val="Tabl_Shapka"/>
    <w:basedOn w:val="NoParagraphStyle"/>
    <w:uiPriority w:val="99"/>
    <w:rsid w:val="004E1E2E"/>
    <w:pPr>
      <w:spacing w:line="180" w:lineRule="atLeast"/>
      <w:jc w:val="center"/>
    </w:pPr>
    <w:rPr>
      <w:rFonts w:ascii="Montserrat SemiBold" w:hAnsi="Montserrat SemiBold" w:cstheme="minorBidi"/>
      <w:b/>
      <w:bCs/>
      <w:sz w:val="15"/>
      <w:szCs w:val="1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2022-01-13T08:56:00Z</dcterms:created>
  <dcterms:modified xsi:type="dcterms:W3CDTF">2022-01-13T10:58:00Z</dcterms:modified>
</cp:coreProperties>
</file>